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3E32" w14:textId="219F7138" w:rsidR="009B5F4E" w:rsidRDefault="009B5F4E" w:rsidP="009F451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Fill the space:</w:t>
      </w:r>
    </w:p>
    <w:p w14:paraId="7CC74662" w14:textId="77777777" w:rsidR="000A3ADD" w:rsidRDefault="000A3ADD" w:rsidP="009F451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6E0D7ED" w14:textId="6653A304" w:rsidR="009B5F4E" w:rsidRDefault="005A17CE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Drama in the medieval </w:t>
      </w:r>
      <w:r w:rsidR="00BD01F1">
        <w:rPr>
          <w:rFonts w:asciiTheme="majorBidi" w:hAnsiTheme="majorBidi" w:cstheme="majorBidi"/>
          <w:sz w:val="28"/>
          <w:szCs w:val="28"/>
        </w:rPr>
        <w:t>period has a close connection with…</w:t>
      </w:r>
      <w:r w:rsidR="008E39E3">
        <w:rPr>
          <w:rFonts w:asciiTheme="majorBidi" w:hAnsiTheme="majorBidi" w:cstheme="majorBidi"/>
          <w:b/>
          <w:bCs/>
          <w:sz w:val="28"/>
          <w:szCs w:val="28"/>
          <w:u w:val="single"/>
        </w:rPr>
        <w:t>religion</w:t>
      </w:r>
      <w:r w:rsidR="00BD01F1">
        <w:rPr>
          <w:rFonts w:asciiTheme="majorBidi" w:hAnsiTheme="majorBidi" w:cstheme="majorBidi"/>
          <w:sz w:val="28"/>
          <w:szCs w:val="28"/>
        </w:rPr>
        <w:t>…… .</w:t>
      </w:r>
    </w:p>
    <w:p w14:paraId="794E4454" w14:textId="6EE201C5" w:rsidR="00BD01F1" w:rsidRDefault="00232CDE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earlier performances were in …</w:t>
      </w:r>
      <w:r w:rsidR="00B83B50">
        <w:rPr>
          <w:rFonts w:asciiTheme="majorBidi" w:hAnsiTheme="majorBidi" w:cstheme="majorBidi"/>
          <w:b/>
          <w:bCs/>
          <w:sz w:val="28"/>
          <w:szCs w:val="28"/>
          <w:u w:val="single"/>
        </w:rPr>
        <w:t>the church</w:t>
      </w:r>
      <w:r>
        <w:rPr>
          <w:rFonts w:asciiTheme="majorBidi" w:hAnsiTheme="majorBidi" w:cstheme="majorBidi"/>
          <w:sz w:val="28"/>
          <w:szCs w:val="28"/>
        </w:rPr>
        <w:t>. …..</w:t>
      </w:r>
      <w:r w:rsidR="00C84B12">
        <w:rPr>
          <w:rFonts w:asciiTheme="majorBidi" w:hAnsiTheme="majorBidi" w:cstheme="majorBidi"/>
          <w:sz w:val="28"/>
          <w:szCs w:val="28"/>
        </w:rPr>
        <w:t xml:space="preserve"> during folk ceremonies and …</w:t>
      </w:r>
      <w:r w:rsidR="004B3400">
        <w:rPr>
          <w:rFonts w:asciiTheme="majorBidi" w:hAnsiTheme="majorBidi" w:cstheme="majorBidi"/>
          <w:b/>
          <w:bCs/>
          <w:sz w:val="28"/>
          <w:szCs w:val="28"/>
          <w:u w:val="single"/>
        </w:rPr>
        <w:t>seasonal festivals</w:t>
      </w:r>
      <w:r w:rsidR="004363F6">
        <w:rPr>
          <w:rFonts w:asciiTheme="majorBidi" w:hAnsiTheme="majorBidi" w:cstheme="majorBidi"/>
          <w:sz w:val="28"/>
          <w:szCs w:val="28"/>
        </w:rPr>
        <w:t>.  .</w:t>
      </w:r>
    </w:p>
    <w:p w14:paraId="7B1625F6" w14:textId="5E0DEC30" w:rsidR="004363F6" w:rsidRDefault="004363F6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earlier performances </w:t>
      </w:r>
      <w:r w:rsidR="009F4CD5">
        <w:rPr>
          <w:rFonts w:asciiTheme="majorBidi" w:hAnsiTheme="majorBidi" w:cstheme="majorBidi"/>
          <w:sz w:val="28"/>
          <w:szCs w:val="28"/>
        </w:rPr>
        <w:t>took the forms of .</w:t>
      </w:r>
      <w:r w:rsidR="004B3400">
        <w:rPr>
          <w:rFonts w:asciiTheme="majorBidi" w:hAnsiTheme="majorBidi" w:cstheme="majorBidi"/>
          <w:b/>
          <w:bCs/>
          <w:sz w:val="28"/>
          <w:szCs w:val="28"/>
          <w:u w:val="single"/>
        </w:rPr>
        <w:t>ritual miming</w:t>
      </w:r>
      <w:r w:rsidR="009F4CD5">
        <w:rPr>
          <w:rFonts w:asciiTheme="majorBidi" w:hAnsiTheme="majorBidi" w:cstheme="majorBidi"/>
          <w:sz w:val="28"/>
          <w:szCs w:val="28"/>
        </w:rPr>
        <w:t>......., …</w:t>
      </w:r>
      <w:r w:rsidR="00835A59">
        <w:rPr>
          <w:rFonts w:asciiTheme="majorBidi" w:hAnsiTheme="majorBidi" w:cstheme="majorBidi"/>
          <w:b/>
          <w:bCs/>
          <w:sz w:val="28"/>
          <w:szCs w:val="28"/>
          <w:u w:val="single"/>
        </w:rPr>
        <w:t>an act</w:t>
      </w:r>
      <w:r w:rsidR="009F4CD5">
        <w:rPr>
          <w:rFonts w:asciiTheme="majorBidi" w:hAnsiTheme="majorBidi" w:cstheme="majorBidi"/>
          <w:sz w:val="28"/>
          <w:szCs w:val="28"/>
        </w:rPr>
        <w:t>……, and …</w:t>
      </w:r>
      <w:r w:rsidR="00835A59">
        <w:rPr>
          <w:rFonts w:asciiTheme="majorBidi" w:hAnsiTheme="majorBidi" w:cstheme="majorBidi"/>
          <w:b/>
          <w:bCs/>
          <w:sz w:val="28"/>
          <w:szCs w:val="28"/>
          <w:u w:val="single"/>
        </w:rPr>
        <w:t>chanting</w:t>
      </w:r>
      <w:r w:rsidR="009F4CD5">
        <w:rPr>
          <w:rFonts w:asciiTheme="majorBidi" w:hAnsiTheme="majorBidi" w:cstheme="majorBidi"/>
          <w:sz w:val="28"/>
          <w:szCs w:val="28"/>
        </w:rPr>
        <w:t>… .</w:t>
      </w:r>
    </w:p>
    <w:p w14:paraId="082D4DB6" w14:textId="3C407E2D" w:rsidR="009F4CD5" w:rsidRDefault="0098131D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  <w:r w:rsidR="00835A5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liturgy </w:t>
      </w:r>
      <w:r>
        <w:rPr>
          <w:rFonts w:asciiTheme="majorBidi" w:hAnsiTheme="majorBidi" w:cstheme="majorBidi"/>
          <w:sz w:val="28"/>
          <w:szCs w:val="28"/>
        </w:rPr>
        <w:t xml:space="preserve">…….. was the primary source for these </w:t>
      </w:r>
      <w:r w:rsidR="00E84CAA">
        <w:rPr>
          <w:rFonts w:asciiTheme="majorBidi" w:hAnsiTheme="majorBidi" w:cstheme="majorBidi"/>
          <w:sz w:val="28"/>
          <w:szCs w:val="28"/>
        </w:rPr>
        <w:t>earlier medieval performances.</w:t>
      </w:r>
    </w:p>
    <w:p w14:paraId="31D223FA" w14:textId="1089D314" w:rsidR="00E84CAA" w:rsidRDefault="00260DCC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liturgy is </w:t>
      </w:r>
      <w:r w:rsidR="00C5148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 collection of prayers and songs used in church services </w:t>
      </w:r>
      <w:r w:rsidR="001865E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is in Latin.</w:t>
      </w:r>
    </w:p>
    <w:p w14:paraId="062C3454" w14:textId="1DD80C94" w:rsidR="00260DCC" w:rsidRDefault="00D4266D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popularity of earlier performances resulted in </w:t>
      </w:r>
      <w:r w:rsidR="00101137">
        <w:rPr>
          <w:rFonts w:asciiTheme="majorBidi" w:hAnsiTheme="majorBidi" w:cstheme="majorBidi"/>
          <w:sz w:val="28"/>
          <w:szCs w:val="28"/>
        </w:rPr>
        <w:t>the appearance of…</w:t>
      </w:r>
      <w:r w:rsidR="00894EC4">
        <w:rPr>
          <w:rFonts w:asciiTheme="majorBidi" w:hAnsiTheme="majorBidi" w:cstheme="majorBidi"/>
          <w:b/>
          <w:bCs/>
          <w:sz w:val="28"/>
          <w:szCs w:val="28"/>
          <w:u w:val="single"/>
        </w:rPr>
        <w:t>Miracle</w:t>
      </w:r>
      <w:r w:rsidR="00101137">
        <w:rPr>
          <w:rFonts w:asciiTheme="majorBidi" w:hAnsiTheme="majorBidi" w:cstheme="majorBidi"/>
          <w:sz w:val="28"/>
          <w:szCs w:val="28"/>
        </w:rPr>
        <w:t xml:space="preserve">… and then </w:t>
      </w:r>
      <w:r w:rsidR="00DB77F0">
        <w:rPr>
          <w:rFonts w:asciiTheme="majorBidi" w:hAnsiTheme="majorBidi" w:cstheme="majorBidi"/>
          <w:sz w:val="28"/>
          <w:szCs w:val="28"/>
        </w:rPr>
        <w:t>…</w:t>
      </w:r>
      <w:r w:rsidR="00894EC4" w:rsidRPr="00894EC4">
        <w:rPr>
          <w:rFonts w:asciiTheme="majorBidi" w:hAnsiTheme="majorBidi" w:cstheme="majorBidi"/>
          <w:b/>
          <w:bCs/>
          <w:sz w:val="28"/>
          <w:szCs w:val="28"/>
          <w:u w:val="single"/>
        </w:rPr>
        <w:t>Morality</w:t>
      </w:r>
      <w:r w:rsidR="00894EC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plays</w:t>
      </w:r>
      <w:r w:rsidR="00DB77F0">
        <w:rPr>
          <w:rFonts w:asciiTheme="majorBidi" w:hAnsiTheme="majorBidi" w:cstheme="majorBidi"/>
          <w:sz w:val="28"/>
          <w:szCs w:val="28"/>
        </w:rPr>
        <w:t>…………. .</w:t>
      </w:r>
    </w:p>
    <w:p w14:paraId="7626EDDA" w14:textId="5E9B38D9" w:rsidR="00DB77F0" w:rsidRDefault="00DB77F0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Among the developments</w:t>
      </w:r>
      <w:r w:rsidR="005725FA">
        <w:rPr>
          <w:rFonts w:asciiTheme="majorBidi" w:hAnsiTheme="majorBidi" w:cstheme="majorBidi"/>
          <w:sz w:val="28"/>
          <w:szCs w:val="28"/>
        </w:rPr>
        <w:t xml:space="preserve"> in the Middle Ages </w:t>
      </w:r>
      <w:r w:rsidR="006D5A52">
        <w:rPr>
          <w:rFonts w:asciiTheme="majorBidi" w:hAnsiTheme="majorBidi" w:cstheme="majorBidi"/>
          <w:sz w:val="28"/>
          <w:szCs w:val="28"/>
        </w:rPr>
        <w:t>was the appearance of …</w:t>
      </w:r>
      <w:r w:rsidR="007F6C6B">
        <w:rPr>
          <w:rFonts w:asciiTheme="majorBidi" w:hAnsiTheme="majorBidi" w:cstheme="majorBidi"/>
          <w:b/>
          <w:bCs/>
          <w:sz w:val="28"/>
          <w:szCs w:val="28"/>
          <w:u w:val="single"/>
        </w:rPr>
        <w:t>wagon</w:t>
      </w:r>
      <w:r w:rsidR="006D5A52">
        <w:rPr>
          <w:rFonts w:asciiTheme="majorBidi" w:hAnsiTheme="majorBidi" w:cstheme="majorBidi"/>
          <w:sz w:val="28"/>
          <w:szCs w:val="28"/>
        </w:rPr>
        <w:t>… stages.</w:t>
      </w:r>
    </w:p>
    <w:p w14:paraId="45D8BEB3" w14:textId="34EABA9A" w:rsidR="006D5A52" w:rsidRDefault="00D65CA2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Among the cycles </w:t>
      </w:r>
      <w:r w:rsidR="00A56E13">
        <w:rPr>
          <w:rFonts w:asciiTheme="majorBidi" w:hAnsiTheme="majorBidi" w:cstheme="majorBidi"/>
          <w:sz w:val="28"/>
          <w:szCs w:val="28"/>
        </w:rPr>
        <w:t xml:space="preserve">of Miracle plays are </w:t>
      </w:r>
      <w:r w:rsidR="007F6C6B">
        <w:rPr>
          <w:rFonts w:asciiTheme="majorBidi" w:hAnsiTheme="majorBidi" w:cstheme="majorBidi"/>
          <w:b/>
          <w:bCs/>
          <w:sz w:val="28"/>
          <w:szCs w:val="28"/>
          <w:u w:val="single"/>
        </w:rPr>
        <w:t>Chester</w:t>
      </w:r>
      <w:r w:rsidR="00A56E13">
        <w:rPr>
          <w:rFonts w:asciiTheme="majorBidi" w:hAnsiTheme="majorBidi" w:cstheme="majorBidi"/>
          <w:sz w:val="28"/>
          <w:szCs w:val="28"/>
        </w:rPr>
        <w:t>……, …</w:t>
      </w:r>
      <w:r w:rsidR="00236FCB">
        <w:rPr>
          <w:rFonts w:asciiTheme="majorBidi" w:hAnsiTheme="majorBidi" w:cstheme="majorBidi"/>
          <w:b/>
          <w:bCs/>
          <w:sz w:val="28"/>
          <w:szCs w:val="28"/>
          <w:u w:val="single"/>
        </w:rPr>
        <w:t>York</w:t>
      </w:r>
      <w:r w:rsidR="00A56E13">
        <w:rPr>
          <w:rFonts w:asciiTheme="majorBidi" w:hAnsiTheme="majorBidi" w:cstheme="majorBidi"/>
          <w:sz w:val="28"/>
          <w:szCs w:val="28"/>
        </w:rPr>
        <w:t>…., and…</w:t>
      </w:r>
      <w:r w:rsidR="00236F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Wakefield </w:t>
      </w:r>
      <w:r w:rsidR="00A56E13">
        <w:rPr>
          <w:rFonts w:asciiTheme="majorBidi" w:hAnsiTheme="majorBidi" w:cstheme="majorBidi"/>
          <w:sz w:val="28"/>
          <w:szCs w:val="28"/>
        </w:rPr>
        <w:t>……. .</w:t>
      </w:r>
    </w:p>
    <w:p w14:paraId="77861683" w14:textId="2FA2D14B" w:rsidR="00A56E13" w:rsidRDefault="004C4F27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Examples of Miracle plays are </w:t>
      </w:r>
      <w:r w:rsidR="00D47B6D">
        <w:rPr>
          <w:rFonts w:asciiTheme="majorBidi" w:hAnsiTheme="majorBidi" w:cstheme="majorBidi"/>
          <w:b/>
          <w:bCs/>
          <w:sz w:val="28"/>
          <w:szCs w:val="28"/>
          <w:u w:val="single"/>
        </w:rPr>
        <w:t>Noah and the Ark</w:t>
      </w:r>
      <w:r>
        <w:rPr>
          <w:rFonts w:asciiTheme="majorBidi" w:hAnsiTheme="majorBidi" w:cstheme="majorBidi"/>
          <w:sz w:val="28"/>
          <w:szCs w:val="28"/>
        </w:rPr>
        <w:t>….., …</w:t>
      </w:r>
      <w:r w:rsidR="00D47B6D">
        <w:rPr>
          <w:rFonts w:asciiTheme="majorBidi" w:hAnsiTheme="majorBidi" w:cstheme="majorBidi"/>
          <w:b/>
          <w:bCs/>
          <w:sz w:val="28"/>
          <w:szCs w:val="28"/>
          <w:u w:val="single"/>
        </w:rPr>
        <w:t>The Creation of Eve</w:t>
      </w:r>
      <w:r>
        <w:rPr>
          <w:rFonts w:asciiTheme="majorBidi" w:hAnsiTheme="majorBidi" w:cstheme="majorBidi"/>
          <w:sz w:val="28"/>
          <w:szCs w:val="28"/>
        </w:rPr>
        <w:t>……., and …</w:t>
      </w:r>
      <w:r w:rsidR="00D47B6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Abraham and Isaac </w:t>
      </w:r>
      <w:r>
        <w:rPr>
          <w:rFonts w:asciiTheme="majorBidi" w:hAnsiTheme="majorBidi" w:cstheme="majorBidi"/>
          <w:sz w:val="28"/>
          <w:szCs w:val="28"/>
        </w:rPr>
        <w:t>….. .</w:t>
      </w:r>
    </w:p>
    <w:p w14:paraId="52C3E77E" w14:textId="600B7211" w:rsidR="004C4F27" w:rsidRDefault="0083316F" w:rsidP="005A17C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Miracle and Morality plays were </w:t>
      </w:r>
      <w:r w:rsidR="009E0B0B">
        <w:rPr>
          <w:rFonts w:asciiTheme="majorBidi" w:hAnsiTheme="majorBidi" w:cstheme="majorBidi"/>
          <w:sz w:val="28"/>
          <w:szCs w:val="28"/>
        </w:rPr>
        <w:t>in …</w:t>
      </w:r>
      <w:r w:rsidR="002C7A73" w:rsidRPr="002C7A73">
        <w:rPr>
          <w:rFonts w:asciiTheme="majorBidi" w:hAnsiTheme="majorBidi" w:cstheme="majorBidi"/>
          <w:b/>
          <w:bCs/>
          <w:sz w:val="28"/>
          <w:szCs w:val="28"/>
          <w:u w:val="single"/>
        </w:rPr>
        <w:t>English</w:t>
      </w:r>
      <w:r w:rsidR="009E0B0B">
        <w:rPr>
          <w:rFonts w:asciiTheme="majorBidi" w:hAnsiTheme="majorBidi" w:cstheme="majorBidi"/>
          <w:sz w:val="28"/>
          <w:szCs w:val="28"/>
        </w:rPr>
        <w:t>……… .</w:t>
      </w:r>
    </w:p>
    <w:p w14:paraId="7524F959" w14:textId="13E5BCA0" w:rsidR="00F873B0" w:rsidRDefault="009E0B0B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Among the themes </w:t>
      </w:r>
      <w:r w:rsidR="00F873B0">
        <w:rPr>
          <w:rFonts w:asciiTheme="majorBidi" w:hAnsiTheme="majorBidi" w:cstheme="majorBidi"/>
          <w:sz w:val="28"/>
          <w:szCs w:val="28"/>
        </w:rPr>
        <w:t>of the Miracle plays were …</w:t>
      </w:r>
      <w:r w:rsidR="002C7A7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creation </w:t>
      </w:r>
      <w:r w:rsidR="00FE71B3">
        <w:rPr>
          <w:rFonts w:asciiTheme="majorBidi" w:hAnsiTheme="majorBidi" w:cstheme="majorBidi"/>
          <w:b/>
          <w:bCs/>
          <w:sz w:val="28"/>
          <w:szCs w:val="28"/>
          <w:u w:val="single"/>
        </w:rPr>
        <w:t>of man</w:t>
      </w:r>
      <w:r w:rsidR="00F873B0">
        <w:rPr>
          <w:rFonts w:asciiTheme="majorBidi" w:hAnsiTheme="majorBidi" w:cstheme="majorBidi"/>
          <w:sz w:val="28"/>
          <w:szCs w:val="28"/>
        </w:rPr>
        <w:t>……., …</w:t>
      </w:r>
      <w:r w:rsidR="00FE71B3">
        <w:rPr>
          <w:rFonts w:asciiTheme="majorBidi" w:hAnsiTheme="majorBidi" w:cstheme="majorBidi"/>
          <w:sz w:val="28"/>
          <w:szCs w:val="28"/>
        </w:rPr>
        <w:t xml:space="preserve">the exclusion from </w:t>
      </w:r>
      <w:r w:rsidR="00FE71B3" w:rsidRPr="008569B9">
        <w:rPr>
          <w:rFonts w:asciiTheme="majorBidi" w:hAnsiTheme="majorBidi" w:cstheme="majorBidi"/>
          <w:b/>
          <w:bCs/>
          <w:sz w:val="28"/>
          <w:szCs w:val="28"/>
          <w:u w:val="single"/>
        </w:rPr>
        <w:t>the Garden of Eden</w:t>
      </w:r>
      <w:r w:rsidR="00FE71B3">
        <w:rPr>
          <w:rFonts w:asciiTheme="majorBidi" w:hAnsiTheme="majorBidi" w:cstheme="majorBidi"/>
          <w:sz w:val="28"/>
          <w:szCs w:val="28"/>
        </w:rPr>
        <w:t xml:space="preserve"> </w:t>
      </w:r>
      <w:r w:rsidR="00F873B0">
        <w:rPr>
          <w:rFonts w:asciiTheme="majorBidi" w:hAnsiTheme="majorBidi" w:cstheme="majorBidi"/>
          <w:sz w:val="28"/>
          <w:szCs w:val="28"/>
        </w:rPr>
        <w:t>……., and …</w:t>
      </w:r>
      <w:r w:rsidR="008569B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day of judgment </w:t>
      </w:r>
      <w:r w:rsidR="00F873B0">
        <w:rPr>
          <w:rFonts w:asciiTheme="majorBidi" w:hAnsiTheme="majorBidi" w:cstheme="majorBidi"/>
          <w:sz w:val="28"/>
          <w:szCs w:val="28"/>
        </w:rPr>
        <w:t xml:space="preserve">……… </w:t>
      </w:r>
      <w:r w:rsidR="00D94FBE">
        <w:rPr>
          <w:rFonts w:asciiTheme="majorBidi" w:hAnsiTheme="majorBidi" w:cstheme="majorBidi"/>
          <w:sz w:val="28"/>
          <w:szCs w:val="28"/>
        </w:rPr>
        <w:t xml:space="preserve">which were extracted </w:t>
      </w:r>
      <w:r w:rsidR="00397EB8">
        <w:rPr>
          <w:rFonts w:asciiTheme="majorBidi" w:hAnsiTheme="majorBidi" w:cstheme="majorBidi"/>
          <w:sz w:val="28"/>
          <w:szCs w:val="28"/>
        </w:rPr>
        <w:t>from …</w:t>
      </w:r>
      <w:r w:rsidR="00FD4CC5">
        <w:rPr>
          <w:rFonts w:asciiTheme="majorBidi" w:hAnsiTheme="majorBidi" w:cstheme="majorBidi"/>
          <w:b/>
          <w:bCs/>
          <w:sz w:val="28"/>
          <w:szCs w:val="28"/>
          <w:u w:val="single"/>
        </w:rPr>
        <w:t>Bible</w:t>
      </w:r>
      <w:r w:rsidR="00397EB8">
        <w:rPr>
          <w:rFonts w:asciiTheme="majorBidi" w:hAnsiTheme="majorBidi" w:cstheme="majorBidi"/>
          <w:sz w:val="28"/>
          <w:szCs w:val="28"/>
        </w:rPr>
        <w:t>…….or…</w:t>
      </w:r>
      <w:r w:rsidR="00FD4CC5">
        <w:rPr>
          <w:rFonts w:asciiTheme="majorBidi" w:hAnsiTheme="majorBidi" w:cstheme="majorBidi"/>
          <w:b/>
          <w:bCs/>
          <w:sz w:val="28"/>
          <w:szCs w:val="28"/>
          <w:u w:val="single"/>
        </w:rPr>
        <w:t>the whole range of sacred history</w:t>
      </w:r>
      <w:r w:rsidR="00397EB8">
        <w:rPr>
          <w:rFonts w:asciiTheme="majorBidi" w:hAnsiTheme="majorBidi" w:cstheme="majorBidi"/>
          <w:sz w:val="28"/>
          <w:szCs w:val="28"/>
        </w:rPr>
        <w:t>………… .</w:t>
      </w:r>
    </w:p>
    <w:p w14:paraId="16B45A92" w14:textId="65BC1A57" w:rsidR="00807019" w:rsidRDefault="00E225E4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E0B0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231E2C">
        <w:rPr>
          <w:rFonts w:asciiTheme="majorBidi" w:hAnsiTheme="majorBidi" w:cstheme="majorBidi"/>
          <w:sz w:val="28"/>
          <w:szCs w:val="28"/>
        </w:rPr>
        <w:t xml:space="preserve">The characters </w:t>
      </w:r>
      <w:r w:rsidR="00FB0DF9">
        <w:rPr>
          <w:rFonts w:asciiTheme="majorBidi" w:hAnsiTheme="majorBidi" w:cstheme="majorBidi"/>
          <w:sz w:val="28"/>
          <w:szCs w:val="28"/>
        </w:rPr>
        <w:t xml:space="preserve">in Morality plays were </w:t>
      </w:r>
      <w:r w:rsidR="00FB0DF9" w:rsidRPr="009B7A96">
        <w:rPr>
          <w:rFonts w:asciiTheme="majorBidi" w:hAnsiTheme="majorBidi" w:cstheme="majorBidi"/>
          <w:b/>
          <w:bCs/>
          <w:sz w:val="28"/>
          <w:szCs w:val="28"/>
          <w:u w:val="single"/>
        </w:rPr>
        <w:t>…</w:t>
      </w:r>
      <w:r w:rsidR="00226DAD" w:rsidRPr="009B7A96">
        <w:rPr>
          <w:rFonts w:asciiTheme="majorBidi" w:hAnsiTheme="majorBidi" w:cstheme="majorBidi"/>
          <w:b/>
          <w:bCs/>
          <w:sz w:val="28"/>
          <w:szCs w:val="28"/>
          <w:u w:val="single"/>
        </w:rPr>
        <w:t>abstract personifications of virtues and vices</w:t>
      </w:r>
      <w:r w:rsidR="00226DAD">
        <w:rPr>
          <w:rFonts w:asciiTheme="majorBidi" w:hAnsiTheme="majorBidi" w:cstheme="majorBidi"/>
          <w:sz w:val="28"/>
          <w:szCs w:val="28"/>
        </w:rPr>
        <w:t xml:space="preserve"> </w:t>
      </w:r>
      <w:r w:rsidR="00FB0DF9">
        <w:rPr>
          <w:rFonts w:asciiTheme="majorBidi" w:hAnsiTheme="majorBidi" w:cstheme="majorBidi"/>
          <w:sz w:val="28"/>
          <w:szCs w:val="28"/>
        </w:rPr>
        <w:t xml:space="preserve">…………. </w:t>
      </w:r>
      <w:r w:rsidR="00625ED3">
        <w:rPr>
          <w:rFonts w:asciiTheme="majorBidi" w:hAnsiTheme="majorBidi" w:cstheme="majorBidi"/>
          <w:sz w:val="28"/>
          <w:szCs w:val="28"/>
        </w:rPr>
        <w:t xml:space="preserve"> .</w:t>
      </w:r>
      <w:r w:rsidR="00FB0DF9">
        <w:rPr>
          <w:rFonts w:asciiTheme="majorBidi" w:hAnsiTheme="majorBidi" w:cstheme="majorBidi"/>
          <w:sz w:val="28"/>
          <w:szCs w:val="28"/>
        </w:rPr>
        <w:t xml:space="preserve"> </w:t>
      </w:r>
    </w:p>
    <w:p w14:paraId="7737810A" w14:textId="2FB7EC98" w:rsidR="00AD5D3C" w:rsidRDefault="00625ED3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Among </w:t>
      </w:r>
      <w:r w:rsidR="00AD5D3C">
        <w:rPr>
          <w:rFonts w:asciiTheme="majorBidi" w:hAnsiTheme="majorBidi" w:cstheme="majorBidi"/>
          <w:sz w:val="28"/>
          <w:szCs w:val="28"/>
        </w:rPr>
        <w:t xml:space="preserve">the Morality </w:t>
      </w:r>
      <w:r>
        <w:rPr>
          <w:rFonts w:asciiTheme="majorBidi" w:hAnsiTheme="majorBidi" w:cstheme="majorBidi"/>
          <w:sz w:val="28"/>
          <w:szCs w:val="28"/>
        </w:rPr>
        <w:t>plays</w:t>
      </w:r>
      <w:r w:rsidR="00AD5D3C">
        <w:rPr>
          <w:rFonts w:asciiTheme="majorBidi" w:hAnsiTheme="majorBidi" w:cstheme="majorBidi"/>
          <w:sz w:val="28"/>
          <w:szCs w:val="28"/>
        </w:rPr>
        <w:t xml:space="preserve"> were …</w:t>
      </w:r>
      <w:r w:rsidR="009B7A96">
        <w:rPr>
          <w:rFonts w:asciiTheme="majorBidi" w:hAnsiTheme="majorBidi" w:cstheme="majorBidi"/>
          <w:b/>
          <w:bCs/>
          <w:sz w:val="28"/>
          <w:szCs w:val="28"/>
          <w:u w:val="single"/>
        </w:rPr>
        <w:t>Mankind</w:t>
      </w:r>
      <w:r w:rsidR="00AD5D3C">
        <w:rPr>
          <w:rFonts w:asciiTheme="majorBidi" w:hAnsiTheme="majorBidi" w:cstheme="majorBidi"/>
          <w:sz w:val="28"/>
          <w:szCs w:val="28"/>
        </w:rPr>
        <w:t>…., …</w:t>
      </w:r>
      <w:r w:rsidR="009B7A9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Castle of Perseverance </w:t>
      </w:r>
      <w:r w:rsidR="00AD5D3C">
        <w:rPr>
          <w:rFonts w:asciiTheme="majorBidi" w:hAnsiTheme="majorBidi" w:cstheme="majorBidi"/>
          <w:sz w:val="28"/>
          <w:szCs w:val="28"/>
        </w:rPr>
        <w:t>.., and …….</w:t>
      </w:r>
      <w:r w:rsidR="00F7508F">
        <w:rPr>
          <w:rFonts w:asciiTheme="majorBidi" w:hAnsiTheme="majorBidi" w:cstheme="majorBidi"/>
          <w:b/>
          <w:bCs/>
          <w:sz w:val="28"/>
          <w:szCs w:val="28"/>
          <w:u w:val="single"/>
        </w:rPr>
        <w:t>the Pride of life</w:t>
      </w:r>
      <w:r w:rsidR="00AD5D3C">
        <w:rPr>
          <w:rFonts w:asciiTheme="majorBidi" w:hAnsiTheme="majorBidi" w:cstheme="majorBidi"/>
          <w:sz w:val="28"/>
          <w:szCs w:val="28"/>
        </w:rPr>
        <w:t xml:space="preserve">. </w:t>
      </w:r>
    </w:p>
    <w:p w14:paraId="048381A0" w14:textId="3EBDC801" w:rsidR="00625ED3" w:rsidRDefault="00AF52D0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most common themes </w:t>
      </w:r>
      <w:r w:rsidR="00F26022">
        <w:rPr>
          <w:rFonts w:asciiTheme="majorBidi" w:hAnsiTheme="majorBidi" w:cstheme="majorBidi"/>
          <w:sz w:val="28"/>
          <w:szCs w:val="28"/>
        </w:rPr>
        <w:t>of Morality plays were …</w:t>
      </w:r>
      <w:proofErr w:type="spellStart"/>
      <w:r w:rsidR="00761A0B">
        <w:rPr>
          <w:rFonts w:asciiTheme="majorBidi" w:hAnsiTheme="majorBidi" w:cstheme="majorBidi"/>
          <w:b/>
          <w:bCs/>
          <w:sz w:val="28"/>
          <w:szCs w:val="28"/>
          <w:u w:val="single"/>
        </w:rPr>
        <w:t>psychomachia</w:t>
      </w:r>
      <w:proofErr w:type="spellEnd"/>
      <w:r w:rsidR="00761A0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F26022">
        <w:rPr>
          <w:rFonts w:asciiTheme="majorBidi" w:hAnsiTheme="majorBidi" w:cstheme="majorBidi"/>
          <w:sz w:val="28"/>
          <w:szCs w:val="28"/>
        </w:rPr>
        <w:t xml:space="preserve">……… ( </w:t>
      </w:r>
      <w:r w:rsidR="005B77F3">
        <w:rPr>
          <w:rFonts w:asciiTheme="majorBidi" w:hAnsiTheme="majorBidi" w:cstheme="majorBidi"/>
          <w:sz w:val="28"/>
          <w:szCs w:val="28"/>
        </w:rPr>
        <w:t>the battle for the soul) and the Dance of …</w:t>
      </w:r>
      <w:r w:rsidR="00A40D5B">
        <w:rPr>
          <w:rFonts w:asciiTheme="majorBidi" w:hAnsiTheme="majorBidi" w:cstheme="majorBidi"/>
          <w:b/>
          <w:bCs/>
          <w:sz w:val="28"/>
          <w:szCs w:val="28"/>
          <w:u w:val="single"/>
        </w:rPr>
        <w:t>Death</w:t>
      </w:r>
      <w:r w:rsidR="005B77F3">
        <w:rPr>
          <w:rFonts w:asciiTheme="majorBidi" w:hAnsiTheme="majorBidi" w:cstheme="majorBidi"/>
          <w:sz w:val="28"/>
          <w:szCs w:val="28"/>
        </w:rPr>
        <w:t>……… .</w:t>
      </w:r>
    </w:p>
    <w:p w14:paraId="2A6FED25" w14:textId="0B513220" w:rsidR="005B77F3" w:rsidRDefault="00A40D5B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</w:t>
      </w:r>
      <w:proofErr w:type="spellStart"/>
      <w:r w:rsidR="00DA56FC">
        <w:rPr>
          <w:rFonts w:asciiTheme="majorBidi" w:hAnsiTheme="majorBidi" w:cstheme="majorBidi"/>
          <w:b/>
          <w:bCs/>
          <w:sz w:val="28"/>
          <w:szCs w:val="28"/>
          <w:u w:val="single"/>
        </w:rPr>
        <w:t>ubi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DA56FC">
        <w:rPr>
          <w:rFonts w:asciiTheme="majorBidi" w:hAnsiTheme="majorBidi" w:cstheme="majorBidi"/>
          <w:b/>
          <w:bCs/>
          <w:sz w:val="28"/>
          <w:szCs w:val="28"/>
          <w:u w:val="single"/>
        </w:rPr>
        <w:t>sunt</w:t>
      </w:r>
      <w:proofErr w:type="spellEnd"/>
      <w:r w:rsidR="00DA56F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2138F8">
        <w:rPr>
          <w:rFonts w:asciiTheme="majorBidi" w:hAnsiTheme="majorBidi" w:cstheme="majorBidi"/>
          <w:sz w:val="28"/>
          <w:szCs w:val="28"/>
        </w:rPr>
        <w:t xml:space="preserve">………… is a meditation on mortality and life’s </w:t>
      </w:r>
      <w:r w:rsidR="00711AF0">
        <w:rPr>
          <w:rFonts w:asciiTheme="majorBidi" w:hAnsiTheme="majorBidi" w:cstheme="majorBidi"/>
          <w:sz w:val="28"/>
          <w:szCs w:val="28"/>
        </w:rPr>
        <w:t xml:space="preserve">transience. It is a recurring </w:t>
      </w:r>
      <w:r w:rsidR="00617B1F">
        <w:rPr>
          <w:rFonts w:asciiTheme="majorBidi" w:hAnsiTheme="majorBidi" w:cstheme="majorBidi"/>
          <w:sz w:val="28"/>
          <w:szCs w:val="28"/>
        </w:rPr>
        <w:t xml:space="preserve">question in morality plays. </w:t>
      </w:r>
    </w:p>
    <w:p w14:paraId="4E3272DE" w14:textId="181BE497" w:rsidR="00617B1F" w:rsidRDefault="00617B1F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  <w:r w:rsidR="00DA56FC" w:rsidRPr="00DA56FC">
        <w:rPr>
          <w:rFonts w:asciiTheme="majorBidi" w:hAnsiTheme="majorBidi" w:cstheme="majorBidi"/>
          <w:b/>
          <w:bCs/>
          <w:sz w:val="28"/>
          <w:szCs w:val="28"/>
          <w:u w:val="single"/>
        </w:rPr>
        <w:t>Everyman</w:t>
      </w:r>
      <w:r w:rsidR="00DA56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………is the best known morality </w:t>
      </w:r>
      <w:r w:rsidR="0024231D">
        <w:rPr>
          <w:rFonts w:asciiTheme="majorBidi" w:hAnsiTheme="majorBidi" w:cstheme="majorBidi"/>
          <w:sz w:val="28"/>
          <w:szCs w:val="28"/>
        </w:rPr>
        <w:t>play.</w:t>
      </w:r>
    </w:p>
    <w:p w14:paraId="6B9ED06D" w14:textId="45460D15" w:rsidR="0024231D" w:rsidRDefault="0024231D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medieval times cover </w:t>
      </w:r>
      <w:r w:rsidR="00EB3988">
        <w:rPr>
          <w:rFonts w:asciiTheme="majorBidi" w:hAnsiTheme="majorBidi" w:cstheme="majorBidi"/>
          <w:sz w:val="28"/>
          <w:szCs w:val="28"/>
        </w:rPr>
        <w:t xml:space="preserve">the period </w:t>
      </w:r>
      <w:r w:rsidR="00C10BED">
        <w:rPr>
          <w:rFonts w:asciiTheme="majorBidi" w:hAnsiTheme="majorBidi" w:cstheme="majorBidi"/>
          <w:sz w:val="28"/>
          <w:szCs w:val="28"/>
        </w:rPr>
        <w:t>(</w:t>
      </w:r>
      <w:r w:rsidR="00FF767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1154 – </w:t>
      </w:r>
      <w:r w:rsidR="00FF767A" w:rsidRPr="00FF767A">
        <w:rPr>
          <w:rFonts w:asciiTheme="majorBidi" w:hAnsiTheme="majorBidi" w:cstheme="majorBidi"/>
          <w:b/>
          <w:bCs/>
          <w:sz w:val="28"/>
          <w:szCs w:val="28"/>
          <w:u w:val="single"/>
        </w:rPr>
        <w:t>1603</w:t>
      </w:r>
      <w:r w:rsidR="00FF767A">
        <w:rPr>
          <w:rFonts w:asciiTheme="majorBidi" w:hAnsiTheme="majorBidi" w:cstheme="majorBidi"/>
          <w:sz w:val="28"/>
          <w:szCs w:val="28"/>
        </w:rPr>
        <w:t xml:space="preserve"> </w:t>
      </w:r>
      <w:r w:rsidR="00C10BED">
        <w:rPr>
          <w:rFonts w:asciiTheme="majorBidi" w:hAnsiTheme="majorBidi" w:cstheme="majorBidi"/>
          <w:sz w:val="28"/>
          <w:szCs w:val="28"/>
        </w:rPr>
        <w:t>) .</w:t>
      </w:r>
    </w:p>
    <w:p w14:paraId="0C86C745" w14:textId="3A05E6EC" w:rsidR="00C10BED" w:rsidRDefault="00766E35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morality plays show the eternal struggle between the powers of …</w:t>
      </w:r>
      <w:r w:rsidR="00C63CEC">
        <w:rPr>
          <w:rFonts w:asciiTheme="majorBidi" w:hAnsiTheme="majorBidi" w:cstheme="majorBidi"/>
          <w:b/>
          <w:bCs/>
          <w:sz w:val="28"/>
          <w:szCs w:val="28"/>
          <w:u w:val="single"/>
        </w:rPr>
        <w:t>good</w:t>
      </w:r>
      <w:r>
        <w:rPr>
          <w:rFonts w:asciiTheme="majorBidi" w:hAnsiTheme="majorBidi" w:cstheme="majorBidi"/>
          <w:sz w:val="28"/>
          <w:szCs w:val="28"/>
        </w:rPr>
        <w:t>…….and …</w:t>
      </w:r>
      <w:r w:rsidR="00C63CEC">
        <w:rPr>
          <w:rFonts w:asciiTheme="majorBidi" w:hAnsiTheme="majorBidi" w:cstheme="majorBidi"/>
          <w:b/>
          <w:bCs/>
          <w:sz w:val="28"/>
          <w:szCs w:val="28"/>
          <w:u w:val="single"/>
        </w:rPr>
        <w:t>evil</w:t>
      </w:r>
      <w:r>
        <w:rPr>
          <w:rFonts w:asciiTheme="majorBidi" w:hAnsiTheme="majorBidi" w:cstheme="majorBidi"/>
          <w:sz w:val="28"/>
          <w:szCs w:val="28"/>
        </w:rPr>
        <w:t>……. .</w:t>
      </w:r>
    </w:p>
    <w:p w14:paraId="76378BCE" w14:textId="60BEE7F2" w:rsidR="00A4340E" w:rsidRDefault="00A4340E" w:rsidP="00A4340E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6D51CFD" w14:textId="77777777" w:rsidR="00A4340E" w:rsidRPr="00A4340E" w:rsidRDefault="00A4340E" w:rsidP="00A4340E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A6B3BB0" w14:textId="52106554" w:rsidR="00DC6A2E" w:rsidRDefault="00DC6A2E" w:rsidP="00DC6A2E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A0C191C" w14:textId="77777777" w:rsidR="00DC6A2E" w:rsidRPr="00DC6A2E" w:rsidRDefault="00DC6A2E" w:rsidP="00DC6A2E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D15FD84" w14:textId="6E3F6151" w:rsidR="00766E35" w:rsidRDefault="00932877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Toward the end of the fifteenth century </w:t>
      </w:r>
      <w:r w:rsidR="00C40F48">
        <w:rPr>
          <w:rFonts w:asciiTheme="majorBidi" w:hAnsiTheme="majorBidi" w:cstheme="majorBidi"/>
          <w:sz w:val="28"/>
          <w:szCs w:val="28"/>
        </w:rPr>
        <w:t>there developed a type of morality plays called…</w:t>
      </w:r>
      <w:r w:rsidR="00C63CEC">
        <w:rPr>
          <w:rFonts w:asciiTheme="majorBidi" w:hAnsiTheme="majorBidi" w:cstheme="majorBidi"/>
          <w:b/>
          <w:bCs/>
          <w:sz w:val="28"/>
          <w:szCs w:val="28"/>
          <w:u w:val="single"/>
        </w:rPr>
        <w:t>the interlude</w:t>
      </w:r>
      <w:r w:rsidR="00C40F48">
        <w:rPr>
          <w:rFonts w:asciiTheme="majorBidi" w:hAnsiTheme="majorBidi" w:cstheme="majorBidi"/>
          <w:sz w:val="28"/>
          <w:szCs w:val="28"/>
        </w:rPr>
        <w:t>………..  .</w:t>
      </w:r>
    </w:p>
    <w:p w14:paraId="19140E3C" w14:textId="27A65A50" w:rsidR="00C40F48" w:rsidRDefault="00D80534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interlude is…</w:t>
      </w:r>
      <w:r w:rsidR="00C63CEC" w:rsidRPr="005360EC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="005360E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C63CEC" w:rsidRPr="005360EC">
        <w:rPr>
          <w:rFonts w:asciiTheme="majorBidi" w:hAnsiTheme="majorBidi" w:cstheme="majorBidi"/>
          <w:b/>
          <w:bCs/>
          <w:sz w:val="28"/>
          <w:szCs w:val="28"/>
          <w:u w:val="single"/>
        </w:rPr>
        <w:t>one</w:t>
      </w:r>
      <w:r w:rsidR="00C63CE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-act </w:t>
      </w:r>
      <w:r w:rsidR="005360EC">
        <w:rPr>
          <w:rFonts w:asciiTheme="majorBidi" w:hAnsiTheme="majorBidi" w:cstheme="majorBidi"/>
          <w:b/>
          <w:bCs/>
          <w:sz w:val="28"/>
          <w:szCs w:val="28"/>
          <w:u w:val="single"/>
        </w:rPr>
        <w:t>play between courses at a banquet</w:t>
      </w:r>
      <w:r>
        <w:rPr>
          <w:rFonts w:asciiTheme="majorBidi" w:hAnsiTheme="majorBidi" w:cstheme="majorBidi"/>
          <w:sz w:val="28"/>
          <w:szCs w:val="28"/>
        </w:rPr>
        <w:t>………  .</w:t>
      </w:r>
    </w:p>
    <w:p w14:paraId="1913D557" w14:textId="5A70EF21" w:rsidR="00D80534" w:rsidRDefault="005F6017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interlude</w:t>
      </w:r>
      <w:r w:rsidR="00540991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mark the transition </w:t>
      </w:r>
      <w:r w:rsidR="00540991">
        <w:rPr>
          <w:rFonts w:asciiTheme="majorBidi" w:hAnsiTheme="majorBidi" w:cstheme="majorBidi"/>
          <w:sz w:val="28"/>
          <w:szCs w:val="28"/>
        </w:rPr>
        <w:t>from …</w:t>
      </w:r>
      <w:r w:rsidR="00FE078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medieval  religious </w:t>
      </w:r>
      <w:r w:rsidR="00A142E6">
        <w:rPr>
          <w:rFonts w:asciiTheme="majorBidi" w:hAnsiTheme="majorBidi" w:cstheme="majorBidi"/>
          <w:b/>
          <w:bCs/>
          <w:sz w:val="28"/>
          <w:szCs w:val="28"/>
          <w:u w:val="single"/>
        </w:rPr>
        <w:t>drama</w:t>
      </w:r>
      <w:r w:rsidR="00540991">
        <w:rPr>
          <w:rFonts w:asciiTheme="majorBidi" w:hAnsiTheme="majorBidi" w:cstheme="majorBidi"/>
          <w:sz w:val="28"/>
          <w:szCs w:val="28"/>
        </w:rPr>
        <w:t>……..to …</w:t>
      </w:r>
      <w:r w:rsidR="00A142E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Tudor secular drama </w:t>
      </w:r>
      <w:r w:rsidR="00540991">
        <w:rPr>
          <w:rFonts w:asciiTheme="majorBidi" w:hAnsiTheme="majorBidi" w:cstheme="majorBidi"/>
          <w:sz w:val="28"/>
          <w:szCs w:val="28"/>
        </w:rPr>
        <w:t>…………</w:t>
      </w:r>
    </w:p>
    <w:p w14:paraId="33E62F27" w14:textId="36AA94B5" w:rsidR="00540991" w:rsidRDefault="002962E2" w:rsidP="009E0B0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  <w:r w:rsidR="00B955A7">
        <w:rPr>
          <w:rFonts w:asciiTheme="majorBidi" w:hAnsiTheme="majorBidi" w:cstheme="majorBidi"/>
          <w:b/>
          <w:bCs/>
          <w:sz w:val="28"/>
          <w:szCs w:val="28"/>
          <w:u w:val="single"/>
        </w:rPr>
        <w:t>Allegory</w:t>
      </w:r>
      <w:r>
        <w:rPr>
          <w:rFonts w:asciiTheme="majorBidi" w:hAnsiTheme="majorBidi" w:cstheme="majorBidi"/>
          <w:sz w:val="28"/>
          <w:szCs w:val="28"/>
        </w:rPr>
        <w:t>….. is the distinguishing mark of the moral plays.</w:t>
      </w:r>
    </w:p>
    <w:p w14:paraId="14D7EDAB" w14:textId="5A347B90" w:rsidR="005C6E7B" w:rsidRDefault="005C6E7B" w:rsidP="005C6E7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A75337B" w14:textId="6D44CC4C" w:rsidR="005C6E7B" w:rsidRDefault="005C6E7B" w:rsidP="005C6E7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35E7EEB" w14:textId="5B37A1DC" w:rsidR="005C6E7B" w:rsidRDefault="005C6E7B" w:rsidP="005C6E7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0496060" w14:textId="1A02E21F" w:rsidR="005C6E7B" w:rsidRDefault="005C6E7B" w:rsidP="005C6E7B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7DB410A" w14:textId="31A6EE10" w:rsidR="00A95E14" w:rsidRPr="005C6E7B" w:rsidRDefault="00DD31D1" w:rsidP="007B168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Best wishes </w:t>
      </w:r>
      <w:r w:rsidR="005F3581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95E14" w:rsidRPr="005C6E7B" w:rsidSect="00772E1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CA61" w14:textId="77777777" w:rsidR="00AF608D" w:rsidRDefault="00AF608D" w:rsidP="00807019">
      <w:pPr>
        <w:spacing w:after="0" w:line="240" w:lineRule="auto"/>
      </w:pPr>
      <w:r>
        <w:separator/>
      </w:r>
    </w:p>
  </w:endnote>
  <w:endnote w:type="continuationSeparator" w:id="0">
    <w:p w14:paraId="3D93D7FF" w14:textId="77777777" w:rsidR="00AF608D" w:rsidRDefault="00AF608D" w:rsidP="0080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3585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9B525F" w14:textId="77777777" w:rsidR="005E56DC" w:rsidRDefault="005E56DC" w:rsidP="002530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B3C693" w14:textId="77777777" w:rsidR="00807019" w:rsidRDefault="00807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56946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39DB26" w14:textId="77777777" w:rsidR="005E56DC" w:rsidRDefault="005E56DC" w:rsidP="002530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927AE" w14:textId="77777777" w:rsidR="00807019" w:rsidRDefault="0080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B7DB" w14:textId="77777777" w:rsidR="00AF608D" w:rsidRDefault="00AF608D" w:rsidP="00807019">
      <w:pPr>
        <w:spacing w:after="0" w:line="240" w:lineRule="auto"/>
      </w:pPr>
      <w:r>
        <w:separator/>
      </w:r>
    </w:p>
  </w:footnote>
  <w:footnote w:type="continuationSeparator" w:id="0">
    <w:p w14:paraId="483FA981" w14:textId="77777777" w:rsidR="00AF608D" w:rsidRDefault="00AF608D" w:rsidP="0080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8655" w14:textId="77777777" w:rsidR="00807019" w:rsidRPr="00CF5C73" w:rsidRDefault="00C83169" w:rsidP="00845DBF">
    <w:pPr>
      <w:pStyle w:val="Header"/>
      <w:bidi/>
      <w:rPr>
        <w:rFonts w:asciiTheme="majorBidi" w:hAnsiTheme="majorBidi" w:cstheme="majorBidi"/>
        <w:b/>
        <w:bCs/>
        <w:sz w:val="36"/>
        <w:szCs w:val="36"/>
      </w:rPr>
    </w:pPr>
    <w:r w:rsidRPr="00CF5C73">
      <w:rPr>
        <w:rFonts w:asciiTheme="majorBidi" w:hAnsiTheme="majorBidi" w:cstheme="majorBidi"/>
        <w:b/>
        <w:bCs/>
        <w:sz w:val="36"/>
        <w:szCs w:val="36"/>
        <w:rtl/>
      </w:rPr>
      <w:t xml:space="preserve">الإسم رباعي </w:t>
    </w:r>
    <w:r w:rsidR="00843F87" w:rsidRPr="00CF5C73">
      <w:rPr>
        <w:rFonts w:asciiTheme="majorBidi" w:hAnsiTheme="majorBidi" w:cstheme="majorBidi"/>
        <w:b/>
        <w:bCs/>
        <w:sz w:val="36"/>
        <w:szCs w:val="36"/>
        <w:rtl/>
      </w:rPr>
      <w:t>(باللغة العربية):</w:t>
    </w:r>
  </w:p>
  <w:p w14:paraId="6C046682" w14:textId="77777777" w:rsidR="00843F87" w:rsidRPr="00CF5C73" w:rsidRDefault="00DA4706" w:rsidP="00845DBF">
    <w:pPr>
      <w:pStyle w:val="Header"/>
      <w:bidi/>
      <w:rPr>
        <w:rFonts w:asciiTheme="majorBidi" w:hAnsiTheme="majorBidi" w:cstheme="majorBidi"/>
        <w:b/>
        <w:bCs/>
        <w:sz w:val="36"/>
        <w:szCs w:val="36"/>
      </w:rPr>
    </w:pPr>
    <w:r w:rsidRPr="00CF5C73">
      <w:rPr>
        <w:rFonts w:asciiTheme="majorBidi" w:hAnsiTheme="majorBidi" w:cstheme="majorBidi"/>
        <w:b/>
        <w:bCs/>
        <w:sz w:val="36"/>
        <w:szCs w:val="36"/>
        <w:rtl/>
      </w:rPr>
      <w:t xml:space="preserve">رقم الجلوس /         </w:t>
    </w:r>
  </w:p>
  <w:p w14:paraId="7FDD7E56" w14:textId="77777777" w:rsidR="00DA4706" w:rsidRDefault="00DA4706" w:rsidP="00845DBF">
    <w:pPr>
      <w:pStyle w:val="Header"/>
      <w:bidi/>
    </w:pPr>
    <w:r w:rsidRPr="00CF5C73">
      <w:rPr>
        <w:rFonts w:asciiTheme="majorBidi" w:hAnsiTheme="majorBidi" w:cstheme="majorBidi"/>
        <w:b/>
        <w:bCs/>
        <w:sz w:val="36"/>
        <w:szCs w:val="36"/>
        <w:rtl/>
      </w:rPr>
      <w:t>الكلية/</w:t>
    </w:r>
    <w:r>
      <w:rPr>
        <w:rtl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5BC6"/>
    <w:multiLevelType w:val="hybridMultilevel"/>
    <w:tmpl w:val="24B8259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19"/>
    <w:rsid w:val="000A3ADD"/>
    <w:rsid w:val="000C13DC"/>
    <w:rsid w:val="00101137"/>
    <w:rsid w:val="001865EC"/>
    <w:rsid w:val="00190D2B"/>
    <w:rsid w:val="002138F8"/>
    <w:rsid w:val="00226DAD"/>
    <w:rsid w:val="00231E2C"/>
    <w:rsid w:val="00232CDE"/>
    <w:rsid w:val="00236FCB"/>
    <w:rsid w:val="0024231D"/>
    <w:rsid w:val="00260DCC"/>
    <w:rsid w:val="002962E2"/>
    <w:rsid w:val="002C7A73"/>
    <w:rsid w:val="00397291"/>
    <w:rsid w:val="00397EB8"/>
    <w:rsid w:val="004363F6"/>
    <w:rsid w:val="004B3400"/>
    <w:rsid w:val="004C4F27"/>
    <w:rsid w:val="005360EC"/>
    <w:rsid w:val="00540991"/>
    <w:rsid w:val="005725FA"/>
    <w:rsid w:val="005A17CE"/>
    <w:rsid w:val="005B77F3"/>
    <w:rsid w:val="005C6E7B"/>
    <w:rsid w:val="005E56DC"/>
    <w:rsid w:val="005F3581"/>
    <w:rsid w:val="005F6017"/>
    <w:rsid w:val="00617B1F"/>
    <w:rsid w:val="00625ED3"/>
    <w:rsid w:val="006D5A52"/>
    <w:rsid w:val="00711AF0"/>
    <w:rsid w:val="00761A0B"/>
    <w:rsid w:val="00766E35"/>
    <w:rsid w:val="00772E1F"/>
    <w:rsid w:val="007B1684"/>
    <w:rsid w:val="007F6C6B"/>
    <w:rsid w:val="007F7B09"/>
    <w:rsid w:val="00807019"/>
    <w:rsid w:val="0083316F"/>
    <w:rsid w:val="00835A59"/>
    <w:rsid w:val="00843F87"/>
    <w:rsid w:val="00845DBF"/>
    <w:rsid w:val="008569B9"/>
    <w:rsid w:val="00894EC4"/>
    <w:rsid w:val="008D42A0"/>
    <w:rsid w:val="008E39E3"/>
    <w:rsid w:val="00932877"/>
    <w:rsid w:val="0098131D"/>
    <w:rsid w:val="009B5F4E"/>
    <w:rsid w:val="009B7A96"/>
    <w:rsid w:val="009E0B0B"/>
    <w:rsid w:val="009F4512"/>
    <w:rsid w:val="009F4CD5"/>
    <w:rsid w:val="00A142E6"/>
    <w:rsid w:val="00A40D5B"/>
    <w:rsid w:val="00A4340E"/>
    <w:rsid w:val="00A56E13"/>
    <w:rsid w:val="00A95E14"/>
    <w:rsid w:val="00AD5D3C"/>
    <w:rsid w:val="00AF52D0"/>
    <w:rsid w:val="00AF608D"/>
    <w:rsid w:val="00B6088C"/>
    <w:rsid w:val="00B83B50"/>
    <w:rsid w:val="00B8440D"/>
    <w:rsid w:val="00B955A7"/>
    <w:rsid w:val="00BD01F1"/>
    <w:rsid w:val="00C10BED"/>
    <w:rsid w:val="00C12486"/>
    <w:rsid w:val="00C40F48"/>
    <w:rsid w:val="00C51485"/>
    <w:rsid w:val="00C63CEC"/>
    <w:rsid w:val="00C642F0"/>
    <w:rsid w:val="00C83169"/>
    <w:rsid w:val="00C84B12"/>
    <w:rsid w:val="00CF5C73"/>
    <w:rsid w:val="00D4266D"/>
    <w:rsid w:val="00D47B6D"/>
    <w:rsid w:val="00D65CA2"/>
    <w:rsid w:val="00D80534"/>
    <w:rsid w:val="00D94FBE"/>
    <w:rsid w:val="00DA4706"/>
    <w:rsid w:val="00DA56FC"/>
    <w:rsid w:val="00DB77F0"/>
    <w:rsid w:val="00DC6A2E"/>
    <w:rsid w:val="00DD31D1"/>
    <w:rsid w:val="00E225E4"/>
    <w:rsid w:val="00E84CAA"/>
    <w:rsid w:val="00EB3988"/>
    <w:rsid w:val="00F26022"/>
    <w:rsid w:val="00F7508F"/>
    <w:rsid w:val="00F873B0"/>
    <w:rsid w:val="00FB0DF9"/>
    <w:rsid w:val="00FD4CC5"/>
    <w:rsid w:val="00FE0783"/>
    <w:rsid w:val="00FE71B3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5E9FC"/>
  <w15:chartTrackingRefBased/>
  <w15:docId w15:val="{30909EF8-2A91-5E40-B183-388DB3E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19"/>
  </w:style>
  <w:style w:type="paragraph" w:styleId="Footer">
    <w:name w:val="footer"/>
    <w:basedOn w:val="Normal"/>
    <w:link w:val="FooterChar"/>
    <w:uiPriority w:val="99"/>
    <w:unhideWhenUsed/>
    <w:rsid w:val="0080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19"/>
  </w:style>
  <w:style w:type="character" w:styleId="PageNumber">
    <w:name w:val="page number"/>
    <w:basedOn w:val="DefaultParagraphFont"/>
    <w:uiPriority w:val="99"/>
    <w:semiHidden/>
    <w:unhideWhenUsed/>
    <w:rsid w:val="005E56DC"/>
  </w:style>
  <w:style w:type="paragraph" w:styleId="ListParagraph">
    <w:name w:val="List Paragraph"/>
    <w:basedOn w:val="Normal"/>
    <w:uiPriority w:val="34"/>
    <w:qFormat/>
    <w:rsid w:val="005A1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Boody20162019@outlook.com</dc:creator>
  <cp:keywords/>
  <dc:description/>
  <cp:lastModifiedBy>Boody20162019@outlook.com</cp:lastModifiedBy>
  <cp:revision>34</cp:revision>
  <dcterms:created xsi:type="dcterms:W3CDTF">2020-12-18T12:41:00Z</dcterms:created>
  <dcterms:modified xsi:type="dcterms:W3CDTF">2020-12-21T20:04:00Z</dcterms:modified>
</cp:coreProperties>
</file>